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ФОРМА ЗАЯВКИ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 участие в конкурсном отборе объекта для реализации пилотного проекта по внедрению электрозарядной инфраструктуры в здании в г. Астана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  <w:t xml:space="preserve">Пожалуйста, заполните данную форму в полном объеме и вышлите на  эл почту: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  <w:t xml:space="preserve">info@kazgbc.kz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  <w:t xml:space="preserve">, в копию адрес: alex@kazgbc.kz  и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  <w:t xml:space="preserve">pr@kazgbc.kz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Общие сведения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Полное наименование участника: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Организационно-правовая форма: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БИН: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Юридический адрес: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Фактический адрес: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ФИО руководителя / уполномоченного представителя: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1.7.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Должность: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1.8.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Контактное лицо по заявке: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1.9.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Телефон: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1.10.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Электронная почта: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Сведения об объекте, предлагаемом для участия в пилоте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Наименование объекта: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Адрес объекта: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Тип объекта: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многоквартирный жилой дом</w:t>
        <w:br/>
        <w:t xml:space="preserve"> многофункциональный комплекс</w:t>
        <w:br/>
        <w:t xml:space="preserve"> офисное / коммерческое здание</w:t>
        <w:br/>
        <w:t xml:space="preserve"> иной объект (указать): 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Статус объекта: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введен в эксплуатацию</w:t>
        <w:br/>
        <w:t xml:space="preserve"> иная стадия (указать): 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Год ввода объекта в эксплуатацию / планируемая дата ввода: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Основные характеристики объекта: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этажность: ________________________________________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общая площадь: ____________________________________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количество секций / подъездов: _______________________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количество квартир / помещений: ______________________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иные сведения: 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Сведения о паркинге и EV-потенциале объекта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Тип паркинга: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подземный</w:t>
        <w:br/>
        <w:t xml:space="preserve"> наземный</w:t>
        <w:br/>
        <w:t xml:space="preserve"> смешанный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открытое парковочное пространство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Общее количество парковочных мест: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Предполагаемое количество EV-мест в рамках пилота: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Доля EV-мест от общего числа парковочных мест: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______________________________________________________ %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Какого уровня Трн-4 планируется достичь: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базовый уровень (EV-места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≥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3%,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менее 2х мест)</w:t>
        <w:br/>
        <w:t xml:space="preserve"> расширенный уровень (EV-места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≥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7%)</w:t>
        <w:br/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лучший уровень (EV-места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≥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10%)</w:t>
        <w:br/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требует уточнения после обследования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Краткое описание предполагаемой зоны размещения зарядной станции(ий):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Соответствие обязательным условиям конкурса</w:t>
      </w:r>
    </w:p>
    <w:tbl>
      <w:tblPr/>
      <w:tblGrid>
        <w:gridCol w:w="306"/>
        <w:gridCol w:w="8108"/>
        <w:gridCol w:w="941"/>
      </w:tblGrid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81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Условие</w:t>
            </w:r>
          </w:p>
        </w:tc>
        <w:tc>
          <w:tcPr>
            <w:tcW w:w="9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81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Объект расположен в г. Астана</w:t>
            </w:r>
          </w:p>
        </w:tc>
        <w:tc>
          <w:tcPr>
            <w:tcW w:w="9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81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Объект имеет организованный паркинг</w:t>
            </w:r>
          </w:p>
        </w:tc>
        <w:tc>
          <w:tcPr>
            <w:tcW w:w="9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81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Объект имеет техническую возможность размещения зарядной инфраструктуры</w:t>
            </w:r>
          </w:p>
        </w:tc>
        <w:tc>
          <w:tcPr>
            <w:tcW w:w="9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81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Участник готов предоставить техническую документацию и исходные данные по объекту</w:t>
            </w:r>
          </w:p>
        </w:tc>
        <w:tc>
          <w:tcPr>
            <w:tcW w:w="9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81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Участник готов обеспечить доступ к паркингу, техническим помещениям и инженерным системам</w:t>
            </w:r>
          </w:p>
        </w:tc>
        <w:tc>
          <w:tcPr>
            <w:tcW w:w="9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81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Участник готов организовать необходимые согласования</w:t>
            </w:r>
          </w:p>
        </w:tc>
        <w:tc>
          <w:tcPr>
            <w:tcW w:w="9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81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Участник готов пройти оценку / верификацию OMIR</w:t>
            </w:r>
          </w:p>
        </w:tc>
        <w:tc>
          <w:tcPr>
            <w:tcW w:w="9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81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Участник готов обеспечить организационные условия для реализации пилота и дальнейшей эксплуатации зарядной инфраструктуры</w:t>
            </w:r>
          </w:p>
        </w:tc>
        <w:tc>
          <w:tcPr>
            <w:tcW w:w="9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81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Участник готов участвовать в мониторинге и тиражировании результатов</w:t>
            </w:r>
          </w:p>
        </w:tc>
        <w:tc>
          <w:tcPr>
            <w:tcW w:w="9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Сведения о готовности объекта к пилоту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Краткое описание существующей схемы электроснабжения объекта: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Есть ли, по мнению участника, ограничения по мощности / подключению?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Нет</w:t>
        <w:br/>
        <w:t xml:space="preserve"> Да, а именно: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Имеются ли данные о доступной мощности / нагрузках?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Имеется ли проектная, исполнительная или эксплуатационная документация по объекту?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Какие документы могут быть предоставлены для обследования и проектирования?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архитектурные чертежи</w:t>
        <w:br/>
        <w:t xml:space="preserve"> планы паркинга</w:t>
        <w:br/>
        <w:t xml:space="preserve"> исполнительные схемы</w:t>
        <w:br/>
        <w:t xml:space="preserve"> схемы электроснабжения</w:t>
        <w:br/>
        <w:t xml:space="preserve"> данные по мощностям / нагрузкам</w:t>
        <w:br/>
        <w:t xml:space="preserve"> иное: 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Сведения о правовом и организационном статусе объекта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 момент подачи заявки объект принадлежит: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одному собственнику / застройщику</w:t>
        <w:br/>
        <w:t xml:space="preserve"> нескольким собственникам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Создано ли ОСИ / иная форма управления объектом?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  <w:br/>
        <w:t xml:space="preserve"> В процессе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Требуется ли решение собственников / пользователей паркинга для реализации пилота?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  <w:br/>
        <w:t xml:space="preserve"> Требует уточнения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Если требуется решение собственников, готов ли участник обеспечить его принятие до начала монтажных работ?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Кратко опишите текущую модель управления объектом и паркингом: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Организационная и эксплуатационная модель пилота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Подтверждает ли участник готовность обеспечить организационные условия для реализации пилота и эксплуатации зарядной инфраструктуры?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Предполагается ли сервисная модель пользования электрозарядной инфраструктурой?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  <w:br/>
        <w:t xml:space="preserve"> Требует уточнения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Если да, кратко опишите предполагаемую модель: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Предполагается ли, что возврат инвестиций поставщика / инвестора будет осуществляться через сервисные платежи пользователей, включенные в стоимость электроэнергии / зарядной сессии?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  <w:br/>
        <w:t xml:space="preserve"> Требует уточнения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Кратко опишите предполагаемые правила пользования зарядной инфраструктурой: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Кто, по предварительной модели, будет обеспечивать эксплуатацию и сервисное сопровождение?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управляющая компания</w:t>
        <w:br/>
        <w:t xml:space="preserve"> поставщик / интегратор</w:t>
        <w:br/>
        <w:t xml:space="preserve"> отдельная сервисная организация</w:t>
        <w:br/>
        <w:t xml:space="preserve"> иное: 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Готовность к реализации пилота</w:t>
      </w:r>
    </w:p>
    <w:tbl>
      <w:tblPr/>
      <w:tblGrid>
        <w:gridCol w:w="7017"/>
        <w:gridCol w:w="1316"/>
      </w:tblGrid>
      <w:tr>
        <w:trPr>
          <w:trHeight w:val="1" w:hRule="atLeast"/>
          <w:jc w:val="left"/>
        </w:trPr>
        <w:tc>
          <w:tcPr>
            <w:tcW w:w="7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Позиция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Нет</w:t>
            </w:r>
          </w:p>
        </w:tc>
      </w:tr>
      <w:tr>
        <w:trPr>
          <w:trHeight w:val="1" w:hRule="atLeast"/>
          <w:jc w:val="left"/>
        </w:trPr>
        <w:tc>
          <w:tcPr>
            <w:tcW w:w="7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Доступ к объекту для обследования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7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Доступ к паркингу и техническим помещениям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7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Взаимодействие с ОСИ/КСК / собственниками / пользователями паркинга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7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Участие в проектировании и согласованиях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7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Участие в мониторинге результата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7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Участие в подготовке демонстрационного кейса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  <w:tr>
        <w:trPr>
          <w:trHeight w:val="1" w:hRule="atLeast"/>
          <w:jc w:val="left"/>
        </w:trPr>
        <w:tc>
          <w:tcPr>
            <w:tcW w:w="7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Готовность к оценке / верификации OMIR</w:t>
            </w:r>
          </w:p>
        </w:tc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 /  Нет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Демонстрационный потенциал объекта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Почему, по мнению участника, данный объект подходит для реализации пилота?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Какой практический эффект и демонстрационную ценность может иметь пилот на данном объекте?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Готов ли участник к использованию объекта как демонстрационного кейса для профессионального сообщества, публикаций, мероприятий и аналитических материалов?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 Да</w:t>
        <w:br/>
        <w:t xml:space="preserve"> Нет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Перечень прилагаемых документов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Просим отметить прилагаемые документы:</w:t>
        <w:br/>
        <w:t xml:space="preserve"> письмо-заявка / сопроводительное письмо</w:t>
        <w:br/>
        <w:t xml:space="preserve"> сведения об участнике</w:t>
        <w:br/>
        <w:t xml:space="preserve"> документ о статусе объекта</w:t>
        <w:br/>
        <w:t xml:space="preserve"> краткая информация по объекту</w:t>
        <w:br/>
        <w:t xml:space="preserve"> сведения по паркингу</w:t>
        <w:br/>
        <w:t xml:space="preserve"> планы / схемы паркинга</w:t>
        <w:br/>
        <w:t xml:space="preserve"> схемы электроснабжения / данные по мощностям</w:t>
        <w:br/>
        <w:t xml:space="preserve"> описание предполагаемой организационной / сервисной модели эксплуатации зарядной инфраструктуры (при наличии)</w:t>
        <w:br/>
        <w:t xml:space="preserve"> иные документы: 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Заявление участника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Настоящим подтверждаем, что сведения, указанные в данной заявке, являются достоверными. Участник выражает заинтересованность в участии в конкурсном отборе и подтверждает готовность к взаимодействию с ОЮЛ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Казахстанский совет по зеленому строительству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KazGBC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рамках реализации пилотного проекта по внедрению электрозарядной инфраструктуры, включая предоставление необходимой информации, доступ к объекту, участие в согласованиях, мониторинге и выполнении условий конкурсного отбора.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Руководитель / уполномоченное лицо: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Должность: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Подпись: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М.П. (при наличии)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Дата: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«___» __________ 2026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можно подписать цифровой подписью).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Чек-лист комплектности заявки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заполненная форма заявки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документ о статусе объекта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по паркингу и EV-потенциалу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о предполагаемой организационной / сервисной модели эксплуатации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по техвозможности подключения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о статусе собственников / форме управления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контактные данные ответственного лица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  <w:t xml:space="preserve">Пожалуйста, заполните данную форму в полном объеме и вышлите на  эл почту: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  <w:t xml:space="preserve">info@kazgbc.kz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  <w:t xml:space="preserve">, в копию адрес: alex@kazgbc.kz  и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00FF00" w:val="clear"/>
        </w:rPr>
        <w:t xml:space="preserve">pr@kazgbc.kz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